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E6" w:rsidRPr="00945A29" w:rsidRDefault="000F08E6" w:rsidP="000F08E6">
      <w:pPr>
        <w:spacing w:line="480" w:lineRule="exact"/>
        <w:rPr>
          <w:rFonts w:ascii="Times New Roman" w:eastAsia="黑体" w:hAnsi="Times New Roman" w:cs="Times New Roman"/>
          <w:szCs w:val="32"/>
        </w:rPr>
      </w:pPr>
      <w:r w:rsidRPr="00945A29">
        <w:rPr>
          <w:rFonts w:ascii="Times New Roman" w:eastAsia="黑体" w:hAnsi="Times New Roman" w:cs="Times New Roman"/>
          <w:szCs w:val="32"/>
        </w:rPr>
        <w:t>附件</w:t>
      </w:r>
      <w:r w:rsidRPr="00945A29">
        <w:rPr>
          <w:rFonts w:ascii="Times New Roman" w:eastAsia="黑体" w:hAnsi="Times New Roman" w:cs="Times New Roman"/>
          <w:szCs w:val="32"/>
        </w:rPr>
        <w:t>1</w:t>
      </w:r>
      <w:r w:rsidRPr="00945A29">
        <w:rPr>
          <w:rFonts w:ascii="Times New Roman" w:eastAsia="黑体" w:hAnsi="Times New Roman" w:cs="Times New Roman"/>
          <w:szCs w:val="32"/>
        </w:rPr>
        <w:t>：</w:t>
      </w:r>
    </w:p>
    <w:p w:rsidR="000F08E6" w:rsidRPr="001A5CD6" w:rsidRDefault="000F08E6" w:rsidP="000F08E6">
      <w:pPr>
        <w:spacing w:line="700" w:lineRule="exact"/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A5CD6">
        <w:rPr>
          <w:rFonts w:ascii="方正小标宋简体" w:eastAsia="方正小标宋简体" w:hAnsi="Times New Roman" w:cs="Times New Roman" w:hint="eastAsia"/>
          <w:sz w:val="44"/>
          <w:szCs w:val="44"/>
        </w:rPr>
        <w:t>2023年辽宁省体育系列高级</w:t>
      </w:r>
    </w:p>
    <w:p w:rsidR="000F08E6" w:rsidRPr="001A5CD6" w:rsidRDefault="000F08E6" w:rsidP="000F08E6">
      <w:pPr>
        <w:spacing w:afterLines="50" w:after="156" w:line="700" w:lineRule="exact"/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A5CD6">
        <w:rPr>
          <w:rFonts w:ascii="方正小标宋简体" w:eastAsia="方正小标宋简体" w:hAnsi="Times New Roman" w:cs="Times New Roman" w:hint="eastAsia"/>
          <w:sz w:val="44"/>
          <w:szCs w:val="44"/>
        </w:rPr>
        <w:t>专业技术资格评审通过人员名单</w:t>
      </w:r>
    </w:p>
    <w:tbl>
      <w:tblPr>
        <w:tblStyle w:val="a3"/>
        <w:tblW w:w="9807" w:type="dxa"/>
        <w:jc w:val="center"/>
        <w:tblLayout w:type="fixed"/>
        <w:tblLook w:val="04A0" w:firstRow="1" w:lastRow="0" w:firstColumn="1" w:lastColumn="0" w:noHBand="0" w:noVBand="1"/>
      </w:tblPr>
      <w:tblGrid>
        <w:gridCol w:w="493"/>
        <w:gridCol w:w="863"/>
        <w:gridCol w:w="575"/>
        <w:gridCol w:w="1186"/>
        <w:gridCol w:w="3586"/>
        <w:gridCol w:w="1150"/>
        <w:gridCol w:w="1293"/>
        <w:gridCol w:w="661"/>
      </w:tblGrid>
      <w:tr w:rsidR="000F08E6" w:rsidRPr="00945A29" w:rsidTr="00C71303">
        <w:trPr>
          <w:trHeight w:hRule="exact" w:val="685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序号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姓名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性别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市别</w:t>
            </w: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/</w:t>
            </w:r>
          </w:p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工作单位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专业</w:t>
            </w:r>
          </w:p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名称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资格名称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 w:val="22"/>
                <w:szCs w:val="22"/>
              </w:rPr>
            </w:pPr>
            <w:r w:rsidRPr="00945A29">
              <w:rPr>
                <w:rFonts w:ascii="Times New Roman" w:eastAsia="黑体" w:hAnsi="Times New Roman" w:cs="Times New Roman"/>
                <w:sz w:val="22"/>
                <w:szCs w:val="22"/>
              </w:rPr>
              <w:t>备注</w:t>
            </w: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赵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龙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乒乓球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曲文闯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赛艇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杨冀勇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沈阳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沈阳市体育事业发展中心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武术散打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翟一鸣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乒乓球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温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健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国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沈阳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沈阳市体育事业发展中心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赛艇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张金玉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赛艇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冯守芹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朝阳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喀</w:t>
            </w: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喇</w:t>
            </w:r>
            <w:proofErr w:type="gramEnd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沁左翼蒙古自治县</w:t>
            </w: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文旅体育</w:t>
            </w:r>
            <w:proofErr w:type="gramEnd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和广播电视技术保障服务中心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邵</w:t>
            </w:r>
            <w:proofErr w:type="gramEnd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革新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抚顺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抚顺市体育事业发展中心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游泳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王井泽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朝阳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建平县</w:t>
            </w: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文旅体育</w:t>
            </w:r>
            <w:proofErr w:type="gramEnd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和广播电视技术保障服务中心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刘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舒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艺术体操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张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智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锦州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锦州市体育服务中心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游泳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胡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莹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排球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朱莉莉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皮划艇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鲁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胜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锦州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锦州市体育服务中心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帆板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马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权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击剑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赵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伟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大连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大连市体育事业发展中心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速度滑冰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17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李晓勇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篮球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18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张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耀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jc w:val="center"/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bCs/>
                <w:sz w:val="21"/>
                <w:szCs w:val="21"/>
              </w:rPr>
              <w:t>丹东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李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蒙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凤</w:t>
            </w:r>
            <w:proofErr w:type="gramEnd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城市体育运动技术学校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lastRenderedPageBreak/>
              <w:t>20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白春政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垒球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王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静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阜新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阜新市体育运动学校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举重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田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雨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省体育事业发展中心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篮球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850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孙伟</w:t>
            </w: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伟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宽甸满族自治县招生考试委员会办公室（县教育服务发展中心）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篮球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孔祥玲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朝阳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朝阳市体育运动学校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举重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于腊梅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皮划艇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李明宇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阜新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阜新市体育运动学校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赛艇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王义旭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本溪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本溪市文化事业发展服务中心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皮划艇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王晓敏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游泳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67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李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强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沈阳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沈阳市沈北新区</w:t>
            </w:r>
            <w:proofErr w:type="gramEnd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文化旅游体育事务</w:t>
            </w:r>
          </w:p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田径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715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付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洋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辽阳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辽阳市体育运动学校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高级运动防护师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696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蒋</w:t>
            </w:r>
            <w:proofErr w:type="gramEnd"/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飘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省直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省水上运动管理中心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高级运动防护师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567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gramStart"/>
            <w:r w:rsidRPr="00945A29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髙纬阳</w:t>
            </w:r>
            <w:proofErr w:type="gramEnd"/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男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丹东市文化体育旅游发展服务中心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群众体育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高级教练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0F08E6" w:rsidRPr="00945A29" w:rsidTr="00C71303">
        <w:trPr>
          <w:trHeight w:hRule="exact" w:val="714"/>
          <w:jc w:val="center"/>
        </w:trPr>
        <w:tc>
          <w:tcPr>
            <w:tcW w:w="4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86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吴芸芸</w:t>
            </w:r>
          </w:p>
        </w:tc>
        <w:tc>
          <w:tcPr>
            <w:tcW w:w="575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女</w:t>
            </w:r>
          </w:p>
        </w:tc>
        <w:tc>
          <w:tcPr>
            <w:tcW w:w="11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辽阳</w:t>
            </w:r>
          </w:p>
        </w:tc>
        <w:tc>
          <w:tcPr>
            <w:tcW w:w="3586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辽阳市体育运动学校</w:t>
            </w:r>
          </w:p>
        </w:tc>
        <w:tc>
          <w:tcPr>
            <w:tcW w:w="1150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运动防护师</w:t>
            </w:r>
          </w:p>
        </w:tc>
        <w:tc>
          <w:tcPr>
            <w:tcW w:w="1293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945A29">
              <w:rPr>
                <w:rFonts w:ascii="Times New Roman" w:eastAsia="仿宋_GB2312" w:hAnsi="Times New Roman" w:cs="Times New Roman"/>
                <w:sz w:val="21"/>
                <w:szCs w:val="21"/>
              </w:rPr>
              <w:t>高级运动防护师</w:t>
            </w:r>
          </w:p>
        </w:tc>
        <w:tc>
          <w:tcPr>
            <w:tcW w:w="661" w:type="dxa"/>
            <w:vAlign w:val="center"/>
          </w:tcPr>
          <w:p w:rsidR="000F08E6" w:rsidRPr="00945A29" w:rsidRDefault="000F08E6" w:rsidP="00C71303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转评</w:t>
            </w:r>
          </w:p>
        </w:tc>
      </w:tr>
    </w:tbl>
    <w:p w:rsidR="000F08E6" w:rsidRPr="00945A29" w:rsidRDefault="000F08E6" w:rsidP="000F08E6">
      <w:pPr>
        <w:spacing w:line="480" w:lineRule="exact"/>
        <w:rPr>
          <w:rFonts w:ascii="Times New Roman" w:eastAsia="黑体" w:hAnsi="Times New Roman" w:cs="Times New Roman"/>
          <w:szCs w:val="32"/>
        </w:rPr>
      </w:pPr>
    </w:p>
    <w:p w:rsidR="00042ABA" w:rsidRDefault="00042ABA">
      <w:bookmarkStart w:id="0" w:name="_GoBack"/>
      <w:bookmarkEnd w:id="0"/>
    </w:p>
    <w:sectPr w:rsidR="00042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E6"/>
    <w:rsid w:val="00042ABA"/>
    <w:rsid w:val="000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E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E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2023-12-29T01:17:00Z</dcterms:created>
  <dcterms:modified xsi:type="dcterms:W3CDTF">2023-12-29T01:18:00Z</dcterms:modified>
</cp:coreProperties>
</file>