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457"/>
        <w:gridCol w:w="808"/>
        <w:gridCol w:w="456"/>
        <w:gridCol w:w="1137"/>
        <w:gridCol w:w="1021"/>
        <w:gridCol w:w="518"/>
        <w:gridCol w:w="1005"/>
        <w:gridCol w:w="998"/>
        <w:gridCol w:w="827"/>
        <w:gridCol w:w="750"/>
        <w:gridCol w:w="815"/>
        <w:gridCol w:w="1204"/>
        <w:gridCol w:w="792"/>
        <w:gridCol w:w="709"/>
        <w:gridCol w:w="1468"/>
        <w:gridCol w:w="1195"/>
        <w:gridCol w:w="460"/>
      </w:tblGrid>
      <w:tr w:rsidR="00A279CA" w:rsidRPr="00B9554A" w:rsidTr="004657F9">
        <w:trPr>
          <w:trHeight w:val="630"/>
        </w:trPr>
        <w:tc>
          <w:tcPr>
            <w:tcW w:w="14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left"/>
              <w:rPr>
                <w:rFonts w:ascii="黑体" w:eastAsia="黑体" w:hAnsi="黑体" w:hint="eastAsia"/>
                <w:szCs w:val="32"/>
              </w:rPr>
            </w:pPr>
            <w:r w:rsidRPr="00B9554A">
              <w:rPr>
                <w:rFonts w:ascii="黑体" w:eastAsia="黑体" w:hAnsi="黑体" w:hint="eastAsia"/>
                <w:szCs w:val="32"/>
              </w:rPr>
              <w:t>附件4</w:t>
            </w:r>
          </w:p>
          <w:p w:rsidR="00A279CA" w:rsidRPr="00B9554A" w:rsidRDefault="00A279CA" w:rsidP="004657F9">
            <w:pPr>
              <w:widowControl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B9554A">
              <w:rPr>
                <w:rFonts w:ascii="方正小标宋简体" w:eastAsia="方正小标宋简体" w:hint="eastAsia"/>
                <w:sz w:val="44"/>
                <w:szCs w:val="44"/>
              </w:rPr>
              <w:t>辽宁省申报体育</w:t>
            </w:r>
            <w:bookmarkStart w:id="0" w:name="_GoBack"/>
            <w:bookmarkEnd w:id="0"/>
            <w:r w:rsidRPr="00B9554A">
              <w:rPr>
                <w:rFonts w:ascii="方正小标宋简体" w:eastAsia="方正小标宋简体" w:hint="eastAsia"/>
                <w:sz w:val="44"/>
                <w:szCs w:val="44"/>
              </w:rPr>
              <w:t>教练专业技术资格评审登记表</w:t>
            </w:r>
          </w:p>
        </w:tc>
      </w:tr>
      <w:tr w:rsidR="00A279CA" w:rsidRPr="00B9554A" w:rsidTr="004657F9">
        <w:trPr>
          <w:trHeight w:val="360"/>
        </w:trPr>
        <w:tc>
          <w:tcPr>
            <w:tcW w:w="146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CA" w:rsidRPr="00EE4886" w:rsidRDefault="00A279CA" w:rsidP="004657F9">
            <w:pPr>
              <w:widowControl/>
              <w:jc w:val="left"/>
              <w:rPr>
                <w:rFonts w:ascii="仿宋_GB2312" w:hint="eastAsia"/>
                <w:sz w:val="24"/>
                <w:szCs w:val="24"/>
              </w:rPr>
            </w:pPr>
            <w:r w:rsidRPr="00EE4886">
              <w:rPr>
                <w:rFonts w:ascii="仿宋_GB2312" w:hint="eastAsia"/>
                <w:sz w:val="24"/>
                <w:szCs w:val="24"/>
              </w:rPr>
              <w:t xml:space="preserve">报评单位（盖章）：            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  <w:r w:rsidRPr="00EE4886">
              <w:rPr>
                <w:rFonts w:ascii="仿宋_GB2312" w:hint="eastAsia"/>
                <w:sz w:val="24"/>
                <w:szCs w:val="24"/>
              </w:rPr>
              <w:t>填表时间：    年   月   日</w:t>
            </w:r>
          </w:p>
        </w:tc>
      </w:tr>
      <w:tr w:rsidR="00A279CA" w:rsidRPr="00B9554A" w:rsidTr="004657F9">
        <w:trPr>
          <w:trHeight w:val="12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毕业院校及时间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现从事专  业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何时从事专业技术工作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原专业技术职务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受聘时间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拟申报职称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论文发表  刊物名称及论文名称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外语等级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岗位培训等级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主要业绩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7155AA" w:rsidRDefault="00A279CA" w:rsidP="004657F9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155A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hRule="exact" w:val="7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CA" w:rsidRPr="00D05570" w:rsidRDefault="00A279CA" w:rsidP="004657F9">
            <w:pPr>
              <w:widowControl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79CA" w:rsidRPr="00B9554A" w:rsidTr="004657F9">
        <w:trPr>
          <w:trHeight w:val="840"/>
        </w:trPr>
        <w:tc>
          <w:tcPr>
            <w:tcW w:w="14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9CA" w:rsidRPr="00B9554A" w:rsidRDefault="00A279CA" w:rsidP="004657F9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B9554A">
              <w:rPr>
                <w:rFonts w:ascii="黑体" w:eastAsia="黑体" w:hAnsi="黑体" w:hint="eastAsia"/>
                <w:sz w:val="24"/>
                <w:szCs w:val="24"/>
              </w:rPr>
              <w:t>注</w:t>
            </w:r>
            <w:r w:rsidRPr="00B9554A">
              <w:rPr>
                <w:rFonts w:ascii="黑体" w:eastAsia="黑体" w:hAnsi="黑体" w:cs="Times New Roman"/>
                <w:sz w:val="24"/>
                <w:szCs w:val="24"/>
              </w:rPr>
              <w:t>:</w:t>
            </w:r>
            <w:r w:rsidRPr="005F17C5">
              <w:rPr>
                <w:rFonts w:ascii="仿宋_GB2312" w:hAnsi="Times New Roman" w:cs="Times New Roman" w:hint="eastAsia"/>
                <w:sz w:val="24"/>
                <w:szCs w:val="24"/>
              </w:rPr>
              <w:t>1</w:t>
            </w:r>
            <w:r w:rsidRPr="005F17C5">
              <w:rPr>
                <w:rFonts w:ascii="仿宋_GB2312" w:hint="eastAsia"/>
                <w:sz w:val="24"/>
                <w:szCs w:val="24"/>
              </w:rPr>
              <w:t>.所有时间填写到月份，格式如</w:t>
            </w:r>
            <w:r w:rsidRPr="005F17C5">
              <w:rPr>
                <w:rFonts w:ascii="仿宋_GB2312" w:hAnsi="Times New Roman" w:cs="Times New Roman" w:hint="eastAsia"/>
                <w:sz w:val="24"/>
                <w:szCs w:val="24"/>
              </w:rPr>
              <w:t>2015.06</w:t>
            </w:r>
            <w:r w:rsidRPr="005F17C5">
              <w:rPr>
                <w:rFonts w:ascii="仿宋_GB2312" w:hint="eastAsia"/>
                <w:sz w:val="24"/>
                <w:szCs w:val="24"/>
              </w:rPr>
              <w:t>；</w:t>
            </w:r>
            <w:r w:rsidRPr="005F17C5">
              <w:rPr>
                <w:rFonts w:ascii="仿宋_GB2312" w:hAnsi="Times New Roman" w:cs="Times New Roman" w:hint="eastAsia"/>
                <w:sz w:val="24"/>
                <w:szCs w:val="24"/>
              </w:rPr>
              <w:t>2</w:t>
            </w:r>
            <w:r w:rsidRPr="005F17C5">
              <w:rPr>
                <w:rFonts w:ascii="仿宋_GB2312" w:hint="eastAsia"/>
                <w:sz w:val="24"/>
                <w:szCs w:val="24"/>
              </w:rPr>
              <w:t>.论文发表情况：填论文及刊物名称；</w:t>
            </w:r>
            <w:r w:rsidRPr="005F17C5">
              <w:rPr>
                <w:rFonts w:ascii="仿宋_GB2312" w:hAnsi="Times New Roman" w:cs="Times New Roman" w:hint="eastAsia"/>
                <w:sz w:val="24"/>
                <w:szCs w:val="24"/>
              </w:rPr>
              <w:t>3</w:t>
            </w:r>
            <w:r w:rsidRPr="005F17C5">
              <w:rPr>
                <w:rFonts w:ascii="仿宋_GB2312" w:hint="eastAsia"/>
                <w:sz w:val="24"/>
                <w:szCs w:val="24"/>
              </w:rPr>
              <w:t>.主要业绩：</w:t>
            </w:r>
            <w:proofErr w:type="gramStart"/>
            <w:r w:rsidRPr="005F17C5">
              <w:rPr>
                <w:rFonts w:ascii="仿宋_GB2312" w:hint="eastAsia"/>
                <w:sz w:val="24"/>
                <w:szCs w:val="24"/>
              </w:rPr>
              <w:t>填最好</w:t>
            </w:r>
            <w:proofErr w:type="gramEnd"/>
            <w:r w:rsidRPr="005F17C5">
              <w:rPr>
                <w:rFonts w:ascii="仿宋_GB2312" w:hint="eastAsia"/>
                <w:sz w:val="24"/>
                <w:szCs w:val="24"/>
              </w:rPr>
              <w:t>成绩的年份、赛事、项目和运动员名字。</w:t>
            </w:r>
          </w:p>
        </w:tc>
      </w:tr>
    </w:tbl>
    <w:p w:rsidR="00A279CA" w:rsidRDefault="00A279CA" w:rsidP="00A279CA">
      <w:pPr>
        <w:spacing w:line="240" w:lineRule="exact"/>
        <w:rPr>
          <w:rFonts w:eastAsia="方正小标宋_GBK"/>
          <w:sz w:val="44"/>
          <w:szCs w:val="44"/>
        </w:rPr>
        <w:sectPr w:rsidR="00A279CA" w:rsidSect="0089649D">
          <w:footerReference w:type="even" r:id="rId6"/>
          <w:footerReference w:type="default" r:id="rId7"/>
          <w:pgSz w:w="16838" w:h="11906" w:orient="landscape"/>
          <w:pgMar w:top="1418" w:right="1418" w:bottom="1418" w:left="1418" w:header="851" w:footer="1191" w:gutter="0"/>
          <w:pgNumType w:fmt="numberInDash"/>
          <w:cols w:space="425"/>
        </w:sectPr>
      </w:pPr>
    </w:p>
    <w:p w:rsidR="003444B2" w:rsidRDefault="003444B2" w:rsidP="00A279CA">
      <w:pPr>
        <w:spacing w:line="20" w:lineRule="exact"/>
      </w:pPr>
    </w:p>
    <w:sectPr w:rsidR="003444B2" w:rsidSect="00DB1F5D">
      <w:pgSz w:w="11906" w:h="16838" w:code="9"/>
      <w:pgMar w:top="1418" w:right="1418" w:bottom="1418" w:left="1418" w:header="851" w:footer="1191" w:gutter="0"/>
      <w:pgNumType w:fmt="numberInDash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C" w:rsidRPr="0089649D" w:rsidRDefault="00A279CA">
    <w:pPr>
      <w:pStyle w:val="a4"/>
      <w:ind w:left="320"/>
      <w:jc w:val="center"/>
      <w:rPr>
        <w:sz w:val="28"/>
        <w:szCs w:val="28"/>
      </w:rPr>
    </w:pPr>
    <w:r w:rsidRPr="0089649D">
      <w:rPr>
        <w:sz w:val="28"/>
        <w:szCs w:val="28"/>
      </w:rPr>
      <w:fldChar w:fldCharType="begin"/>
    </w:r>
    <w:r w:rsidRPr="0089649D">
      <w:rPr>
        <w:sz w:val="28"/>
        <w:szCs w:val="28"/>
      </w:rPr>
      <w:instrText xml:space="preserve"> PAGE \* Arabic </w:instrText>
    </w:r>
    <w:r w:rsidRPr="0089649D">
      <w:rPr>
        <w:sz w:val="28"/>
        <w:szCs w:val="28"/>
      </w:rPr>
      <w:fldChar w:fldCharType="separate"/>
    </w:r>
    <w:r>
      <w:rPr>
        <w:noProof/>
        <w:sz w:val="28"/>
        <w:szCs w:val="28"/>
      </w:rPr>
      <w:t>24</w:t>
    </w:r>
    <w:r w:rsidRPr="0089649D">
      <w:rPr>
        <w:sz w:val="28"/>
        <w:szCs w:val="28"/>
      </w:rPr>
      <w:fldChar w:fldCharType="end"/>
    </w:r>
  </w:p>
  <w:p w:rsidR="00F723BC" w:rsidRDefault="00A279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8" w:rsidRPr="00CB5288" w:rsidRDefault="00A279CA">
    <w:pPr>
      <w:pStyle w:val="a4"/>
      <w:jc w:val="center"/>
      <w:rPr>
        <w:sz w:val="28"/>
        <w:szCs w:val="28"/>
      </w:rPr>
    </w:pPr>
    <w:r w:rsidRPr="00CB5288">
      <w:rPr>
        <w:sz w:val="28"/>
        <w:szCs w:val="28"/>
      </w:rPr>
      <w:fldChar w:fldCharType="begin"/>
    </w:r>
    <w:r w:rsidRPr="00CB5288">
      <w:rPr>
        <w:sz w:val="28"/>
        <w:szCs w:val="28"/>
      </w:rPr>
      <w:instrText>PAGE   \* MERGEFORMAT</w:instrText>
    </w:r>
    <w:r w:rsidRPr="00CB5288">
      <w:rPr>
        <w:sz w:val="28"/>
        <w:szCs w:val="28"/>
      </w:rPr>
      <w:fldChar w:fldCharType="separate"/>
    </w:r>
    <w:r w:rsidRPr="00A279C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B5288">
      <w:rPr>
        <w:sz w:val="28"/>
        <w:szCs w:val="28"/>
      </w:rPr>
      <w:fldChar w:fldCharType="end"/>
    </w:r>
  </w:p>
  <w:p w:rsidR="00F723BC" w:rsidRDefault="00A279C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B11"/>
    <w:multiLevelType w:val="multilevel"/>
    <w:tmpl w:val="75383B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A"/>
    <w:rsid w:val="0008385A"/>
    <w:rsid w:val="003444B2"/>
    <w:rsid w:val="005F64E2"/>
    <w:rsid w:val="00A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A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79CA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A279CA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A279CA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9CA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A279CA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A279CA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A279CA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A279CA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A279CA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A279CA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A279CA"/>
    <w:rPr>
      <w:color w:val="000000"/>
      <w:u w:val="single"/>
    </w:rPr>
  </w:style>
  <w:style w:type="character" w:styleId="a9">
    <w:name w:val="page number"/>
    <w:rsid w:val="00A279CA"/>
  </w:style>
  <w:style w:type="character" w:styleId="aa">
    <w:name w:val="Subtle Emphasis"/>
    <w:uiPriority w:val="19"/>
    <w:qFormat/>
    <w:rsid w:val="00A279C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A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79CA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A279CA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A279CA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9CA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A279CA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A279CA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A279CA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A279CA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A279CA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A279CA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A279CA"/>
    <w:rPr>
      <w:color w:val="000000"/>
      <w:u w:val="single"/>
    </w:rPr>
  </w:style>
  <w:style w:type="character" w:styleId="a9">
    <w:name w:val="page number"/>
    <w:rsid w:val="00A279CA"/>
  </w:style>
  <w:style w:type="character" w:styleId="aa">
    <w:name w:val="Subtle Emphasis"/>
    <w:uiPriority w:val="19"/>
    <w:qFormat/>
    <w:rsid w:val="00A279C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2022-06-28T07:31:00Z</dcterms:created>
  <dcterms:modified xsi:type="dcterms:W3CDTF">2022-06-28T07:32:00Z</dcterms:modified>
</cp:coreProperties>
</file>